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30" w:rsidRPr="00AC4E30" w:rsidRDefault="00AC4E30" w:rsidP="00AC4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3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C4E30" w:rsidRPr="00AC4E30" w:rsidRDefault="00AC4E30" w:rsidP="00AC4E30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AC4E30" w:rsidRPr="00AC4E30" w:rsidRDefault="00AC4E30" w:rsidP="00AC4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30">
        <w:rPr>
          <w:rFonts w:ascii="Times New Roman" w:hAnsi="Times New Roman" w:cs="Times New Roman"/>
          <w:b/>
          <w:sz w:val="28"/>
          <w:szCs w:val="28"/>
        </w:rPr>
        <w:t>«Воспитание доброты через православную литературу»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>Доброта и отзывчивость – прекрасные качества, которых очень не хватает в нашем мире. Воспитание доброты у детей просто необходимо сейчас.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Наши ребята </w:t>
      </w:r>
      <w:proofErr w:type="gramStart"/>
      <w:r w:rsidRPr="00AC4E3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AC4E30">
        <w:rPr>
          <w:rFonts w:ascii="Times New Roman" w:hAnsi="Times New Roman" w:cs="Times New Roman"/>
          <w:sz w:val="28"/>
          <w:szCs w:val="28"/>
        </w:rPr>
        <w:t xml:space="preserve"> времени проводят у телевизоров, у компьютеров. А ведь главное в воспитании общение с ребенком. Ни в коем случае ваш малыш не должен чувствовать себя одиноким и забытым. Как можно больше свободного времени проводите с ребенком, и не просто сидя у телевизора, а общаясь. Замечено, что детям, которым не достает родительского внимания, свойственна агрессия.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Общайтесь с ребенком! Рассказывайте ему придуманные вами сказки о добрых людях, а так же истории о том, что в мире существует замечательный закон «что человек сеет, то он и пожинает».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Ни секрет, что художественная литература положительно влияет на формирование нравственных качеств личности дошкольников. Дети становятся добрее, сострадательнее, внимательнее, ответственнее.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В.А.Сухомлинский писал: «если с детства у ребенка не воспитана любовь к книге, если чтение не стало его духовной потребностью на всю жизнь, — в годы отрочества дума подростка будет пустой, на свет «божий» выползает как будто неизвестно откуда взявшееся плохое».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Книги необходимо подбирать с особым вниманием. Эффективным средством воспитания К.Д.Ушинский называл произведения народного творчества. Современные дошкольники по-прежнему с удовольствием запоминают и производят в речи пословицы, поговорки, загадки,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>, прибаутки.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Хочется обратить внимание на православную литературу для детей.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Б.А.Ганаго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 xml:space="preserve">, православный педагог с большим опытом, в простых рассказах вовлекает читателя в размышления о главных вопросах бытия. Его рассказы «Разве это друг?», «Мой гриб! </w:t>
      </w:r>
      <w:proofErr w:type="gramStart"/>
      <w:r w:rsidRPr="00AC4E30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AC4E30">
        <w:rPr>
          <w:rFonts w:ascii="Times New Roman" w:hAnsi="Times New Roman" w:cs="Times New Roman"/>
          <w:sz w:val="28"/>
          <w:szCs w:val="28"/>
        </w:rPr>
        <w:t>», «Прозрение», «Улыбка», «Над оврагом» и другие.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Православная писательница Валентина Ивановна Цветаева. Педагог по образованию, она много лет общалась с детьми и это чувствуется в ее рассказах. Знание детской психологии позволило Валентине Ивановне </w:t>
      </w:r>
      <w:r w:rsidRPr="00AC4E30">
        <w:rPr>
          <w:rFonts w:ascii="Times New Roman" w:hAnsi="Times New Roman" w:cs="Times New Roman"/>
          <w:sz w:val="28"/>
          <w:szCs w:val="28"/>
        </w:rPr>
        <w:lastRenderedPageBreak/>
        <w:t>написать свои рассказы таким языком, который воспринимается детьми легко, непринужденно. Ее замечательная книга «Живые картинки».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Татьяна Дашкевич «Про добрую сову». Потрясающие стихи, слова, </w:t>
      </w:r>
      <w:proofErr w:type="gramStart"/>
      <w:r w:rsidRPr="00AC4E30">
        <w:rPr>
          <w:rFonts w:ascii="Times New Roman" w:hAnsi="Times New Roman" w:cs="Times New Roman"/>
          <w:sz w:val="28"/>
          <w:szCs w:val="28"/>
        </w:rPr>
        <w:t>душещипательный</w:t>
      </w:r>
      <w:proofErr w:type="gramEnd"/>
      <w:r w:rsidRPr="00AC4E30">
        <w:rPr>
          <w:rFonts w:ascii="Times New Roman" w:hAnsi="Times New Roman" w:cs="Times New Roman"/>
          <w:sz w:val="28"/>
          <w:szCs w:val="28"/>
        </w:rPr>
        <w:t xml:space="preserve"> смысл.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Дмитрий Харченко «Теплая слезинка». Эта история написана в стихотворной форме.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Очень хочется, чтобы родители познакомили детей с книгами: «Притчи старца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 xml:space="preserve"> для маленьких», «Снова у старца. Рассказы старца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>».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Беседа с ребенком по содержанию произведения с успехом заменяет длительные родительские нотации о послушании, помощи старшим, заботе о малышах и т.д.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Если внимательно относиться к развитию сознания ребенка, то можно использовать любой момент в наблюдении, общении в игре, чтобы формировать в характере, уме, душе и сердце ребенка доброту, послушание, скромность, терпение, внимание, дружелюбие и самое главное – любовь.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E3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AC4E30">
        <w:rPr>
          <w:rFonts w:ascii="Times New Roman" w:hAnsi="Times New Roman" w:cs="Times New Roman"/>
          <w:sz w:val="28"/>
          <w:szCs w:val="28"/>
        </w:rPr>
        <w:t xml:space="preserve"> интересных игр, в которые можно поиграть с детьми идя в детский сад или из детского сада, на прогулке в парке, на море: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Игра: «Колючие и добрые слова» (на каждое «колючее» слово будем отвечать добрым)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балованный — … (послушный)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зазнайка — … (скромный)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гневный — … (ласковый)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обманщик — … (правдивый)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ленивый — … (трудолюбивый)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трусливый — … (отважный, смелый, героический)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жадный — … (щедрый, добрый)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неуклюжий — … (ловкий)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слабый — … (сильный)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медлительный — … (быстрый)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торопливый — … (неспешный, рассудительный)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Игра «Что для чего годится?»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Ведущий выбирает по своему усмотрению что-то из окружающего мира, называет это и спрашивает: «Для чего годится?» Ребенок дает варианты ответа. Потом меняются.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Игра развивает воображение, конструктивное мышление, наблюдательность, активизирует и уточняет знания об окружающем мире, расширяет кругозор, формирует речь. Если ребенок дает неполный ответ, то взрослый помогает его дополнить наводящими вопросами.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Пример: Березовая почка – для чего годится? Ответ – Дает лист. Из почек можно заварить чай. Ими могут питаться птицы. Из них готовят лекарство…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Камень – для чего годится? Ответ – Используется как груз. Ударный инструмент. Из камня можно высекать огонь. Камень – строительный материал.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>Упражнение « Вы — аптекари»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Какое «лекарство» вы посоветуете чтобы: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- злая Баба-Яга стала доброй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Бабулечкой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Ягулечкой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>;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- царевна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 xml:space="preserve"> стала веселой;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>-  хозяйка вспомнила о бедном зайке под дождем;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- у старика и старухи из пушкинской сказки появилось корыто и дом? И т. д.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Решение ситуаций (как бы ты поступил?)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«Краской залил рисунок»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«На столе – разорванная книжка»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«У Саши оторвалась пуговица»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lastRenderedPageBreak/>
        <w:t xml:space="preserve"> «Сломался карандаш» и т.д.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>Упражнение. «Какое у кого сердце?»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Злое сердце — … у Карабаса –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Золотое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Каменное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Мягкое сердце — … у бабушки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Доброе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Одинокое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Равнодушное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Холодное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Прекрасное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Горячее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У оловянного солдатика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У меня сердце —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>Упражнение «Закончи предложение»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Если мой друг заболел, я …,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Мне подарили фломастеры, и я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Когда мне нужна помощь, я 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Мама дала мне две конфеты, и я … и т.д.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«Сказочная викторина»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В каких сказках есть бабушка? («Репка», «Колобок», «Снегурочка», «Сказка о рыбаке и рыбке», «Золотое зернышко»…)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lastRenderedPageBreak/>
        <w:t xml:space="preserve"> Назвать сказочные царства и города</w:t>
      </w:r>
      <w:proofErr w:type="gramStart"/>
      <w:r w:rsidRPr="00AC4E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E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4E3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C4E30">
        <w:rPr>
          <w:rFonts w:ascii="Times New Roman" w:hAnsi="Times New Roman" w:cs="Times New Roman"/>
          <w:sz w:val="28"/>
          <w:szCs w:val="28"/>
        </w:rPr>
        <w:t>арство Кощея, царство Снежной королевы, Лунный город, Цветочный город, Изумрудный город, царство царя Гороха, Тридевятое царство…)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Назвать сказочные волшебные предметы (зеркальце, волшебные башмачки, золотой ключик, аленький цветочек, цветик –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>, волшебная палочка…)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>Отгадайте кто он и какой?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>а) Была у злодея до пят борода.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в театре всех кукол он мучил всегда!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«Подайте мне клетку! –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Гремел его бас.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Скажите скорее, кто он?… (Карабас, злой …)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б) В лесу жил в избушке лесной толстячок.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С ним был неразлучен сосед Пятачок.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Читал он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вопилки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 xml:space="preserve"> приятелю вслух.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Скажите скорее, кто он? … (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>…)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в) Он был самым добрым </w:t>
      </w:r>
      <w:proofErr w:type="spellStart"/>
      <w:r w:rsidRPr="00AC4E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C4E30">
        <w:rPr>
          <w:rFonts w:ascii="Times New Roman" w:hAnsi="Times New Roman" w:cs="Times New Roman"/>
          <w:sz w:val="28"/>
          <w:szCs w:val="28"/>
        </w:rPr>
        <w:t xml:space="preserve"> всех докторов,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Хотел, чтобы каждый зверек был здоров.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Лечил все болезни: корь, свинку, бронхит…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Скажите скорее, кто он? … (Айболит)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Назвать сказки, где есть числа («Два жадных медвежонка», «Три толстяка», «Три медведя», «12 месяцев», «Белоснежка и семь гномов», «Волк и семеро козлят»…) и т.д.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Душа человеческая – «по природе христианка», и поэтому дети так открыты, так отзывчивы на все доброе и прекрасное, и сердце их способно воспринять значительно больше, чем считают их родители. Поэтому столь важен ранний возраст ребенка, «когда поле его сердца легко обрабатывать» (св. Иоанн Златоуст).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 Говорят, что саперы ошибаются только однажды, подчас это можно сказать и о родителях. Какие-то их ошибки не изгладятся во всю будущую жизнь ребенка. Помните об этом всегда.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E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4E30">
        <w:rPr>
          <w:rFonts w:ascii="Times New Roman" w:hAnsi="Times New Roman" w:cs="Times New Roman"/>
          <w:sz w:val="28"/>
          <w:szCs w:val="28"/>
        </w:rPr>
        <w:t>оспитатель I КК</w:t>
      </w: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E30" w:rsidRPr="00AC4E30" w:rsidRDefault="00AC4E30" w:rsidP="00AC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30">
        <w:rPr>
          <w:rFonts w:ascii="Times New Roman" w:hAnsi="Times New Roman" w:cs="Times New Roman"/>
          <w:sz w:val="28"/>
          <w:szCs w:val="28"/>
        </w:rPr>
        <w:t xml:space="preserve">О. А. Долинская </w:t>
      </w:r>
    </w:p>
    <w:p w:rsidR="009E5D98" w:rsidRDefault="009E5D98" w:rsidP="00AC4E30">
      <w:pPr>
        <w:spacing w:after="0"/>
      </w:pPr>
    </w:p>
    <w:sectPr w:rsidR="009E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E30"/>
    <w:rsid w:val="009E5D98"/>
    <w:rsid w:val="00AC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5758</Characters>
  <Application>Microsoft Office Word</Application>
  <DocSecurity>0</DocSecurity>
  <Lines>47</Lines>
  <Paragraphs>13</Paragraphs>
  <ScaleCrop>false</ScaleCrop>
  <Company>Grizli777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2015-11-21T16:30:00Z</dcterms:created>
  <dcterms:modified xsi:type="dcterms:W3CDTF">2015-11-21T16:31:00Z</dcterms:modified>
</cp:coreProperties>
</file>